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F" w:rsidRPr="0044521F" w:rsidRDefault="007244DF" w:rsidP="00C227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11</w:t>
      </w:r>
      <w:r w:rsidR="0044521F" w:rsidRPr="0044521F">
        <w:rPr>
          <w:rFonts w:ascii="Times New Roman" w:hAnsi="Times New Roman"/>
          <w:b/>
          <w:sz w:val="24"/>
          <w:szCs w:val="24"/>
        </w:rPr>
        <w:t>/2019/2020</w:t>
      </w:r>
    </w:p>
    <w:p w:rsidR="0044521F" w:rsidRPr="0044521F" w:rsidRDefault="0044521F" w:rsidP="00C227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1F">
        <w:rPr>
          <w:rFonts w:ascii="Times New Roman" w:hAnsi="Times New Roman"/>
          <w:b/>
          <w:sz w:val="24"/>
          <w:szCs w:val="24"/>
        </w:rPr>
        <w:t xml:space="preserve">Rady Pedagogicznej Zespołu Szkolno-Przedszkolnego  nr 15 w Rybniku </w:t>
      </w:r>
    </w:p>
    <w:p w:rsidR="0044521F" w:rsidRPr="0044521F" w:rsidRDefault="00B409C7" w:rsidP="00B409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dn. 12</w:t>
      </w:r>
      <w:r w:rsidR="0044521F" w:rsidRPr="0044521F">
        <w:rPr>
          <w:rFonts w:ascii="Times New Roman" w:hAnsi="Times New Roman"/>
          <w:b/>
          <w:sz w:val="24"/>
          <w:szCs w:val="24"/>
        </w:rPr>
        <w:t xml:space="preserve">.09.2019r. </w:t>
      </w:r>
    </w:p>
    <w:p w:rsidR="0044521F" w:rsidRPr="0044521F" w:rsidRDefault="0044521F" w:rsidP="00C227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1F">
        <w:rPr>
          <w:rFonts w:ascii="Times New Roman" w:hAnsi="Times New Roman"/>
          <w:b/>
          <w:sz w:val="24"/>
          <w:szCs w:val="24"/>
        </w:rPr>
        <w:t>w sprawie zatwierdzenia planu nadzoru pedagogicznego na rok szkolny 2019/2020</w:t>
      </w:r>
    </w:p>
    <w:p w:rsidR="00207990" w:rsidRDefault="00207990" w:rsidP="00C2274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7990" w:rsidRDefault="00207990" w:rsidP="0020799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521F" w:rsidRPr="0044521F" w:rsidRDefault="0044521F" w:rsidP="0020799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44521F">
        <w:rPr>
          <w:rFonts w:ascii="Times New Roman" w:eastAsiaTheme="minorHAnsi" w:hAnsi="Times New Roman"/>
          <w:sz w:val="24"/>
          <w:szCs w:val="24"/>
          <w:u w:val="single"/>
        </w:rPr>
        <w:t xml:space="preserve">Na podstawie:  </w:t>
      </w:r>
    </w:p>
    <w:p w:rsidR="0044521F" w:rsidRPr="0044521F" w:rsidRDefault="0044521F" w:rsidP="00207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521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Ustawa  </w:t>
      </w:r>
      <w:r w:rsidRPr="0044521F">
        <w:rPr>
          <w:rFonts w:ascii="Times New Roman" w:eastAsiaTheme="minorHAnsi" w:hAnsi="Times New Roman"/>
          <w:color w:val="000000"/>
          <w:sz w:val="24"/>
          <w:szCs w:val="24"/>
        </w:rPr>
        <w:t xml:space="preserve">z 14 grudnia 2016 r. ‒ </w:t>
      </w:r>
      <w:r w:rsidRPr="0044521F">
        <w:rPr>
          <w:rFonts w:ascii="Times New Roman" w:eastAsiaTheme="minorHAnsi" w:hAnsi="Times New Roman"/>
          <w:bCs/>
          <w:color w:val="000000"/>
          <w:sz w:val="24"/>
          <w:szCs w:val="24"/>
        </w:rPr>
        <w:t>Prawo oświatowe (</w:t>
      </w:r>
      <w:r w:rsidRPr="0044521F">
        <w:rPr>
          <w:rFonts w:ascii="Times New Roman" w:eastAsiaTheme="minorHAnsi" w:hAnsi="Times New Roman"/>
          <w:color w:val="000000"/>
          <w:sz w:val="24"/>
          <w:szCs w:val="24"/>
        </w:rPr>
        <w:t xml:space="preserve">Dz.U. z 2018 r. poz. 996 </w:t>
      </w:r>
      <w:r w:rsidRPr="0044521F">
        <w:rPr>
          <w:rFonts w:ascii="Times New Roman" w:eastAsiaTheme="minorHAnsi" w:hAnsi="Times New Roman"/>
          <w:bCs/>
          <w:color w:val="000000"/>
          <w:sz w:val="24"/>
          <w:szCs w:val="24"/>
        </w:rPr>
        <w:t>ze zm.).</w:t>
      </w:r>
    </w:p>
    <w:p w:rsidR="0044521F" w:rsidRPr="0044521F" w:rsidRDefault="0044521F" w:rsidP="00207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521F">
        <w:rPr>
          <w:rFonts w:ascii="Times New Roman" w:eastAsiaTheme="minorHAnsi" w:hAnsi="Times New Roman"/>
          <w:color w:val="000000"/>
          <w:sz w:val="24"/>
          <w:szCs w:val="24"/>
        </w:rPr>
        <w:t>Rozporządzenie MEN z dnia 25 sierpnia 2017 r. w sprawie nadzoru pedagogicznego (Dz.U. z 2017 r. poz. 1658).</w:t>
      </w:r>
    </w:p>
    <w:p w:rsidR="0044521F" w:rsidRPr="0044521F" w:rsidRDefault="0044521F" w:rsidP="00207990">
      <w:pPr>
        <w:numPr>
          <w:ilvl w:val="0"/>
          <w:numId w:val="1"/>
        </w:numPr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MEN z 11 sierpnia 2017 r. w sprawie wymagań wobec szkół i placówek (Dz.U. z 2017 r. poz. 1611).</w:t>
      </w:r>
    </w:p>
    <w:p w:rsidR="00207990" w:rsidRDefault="00207990" w:rsidP="0047636D">
      <w:pPr>
        <w:spacing w:after="0" w:line="360" w:lineRule="auto"/>
        <w:rPr>
          <w:rFonts w:ascii="Times New Roman" w:eastAsiaTheme="minorHAnsi" w:hAnsi="Times New Roman"/>
          <w:b/>
          <w:color w:val="FF0000"/>
          <w:sz w:val="26"/>
          <w:szCs w:val="26"/>
        </w:rPr>
      </w:pPr>
    </w:p>
    <w:p w:rsidR="0047636D" w:rsidRPr="0047636D" w:rsidRDefault="0047636D" w:rsidP="0047636D">
      <w:pPr>
        <w:spacing w:after="0" w:line="360" w:lineRule="auto"/>
        <w:rPr>
          <w:rFonts w:ascii="Times New Roman" w:eastAsiaTheme="minorHAnsi" w:hAnsi="Times New Roman"/>
          <w:sz w:val="26"/>
          <w:szCs w:val="26"/>
        </w:rPr>
      </w:pPr>
      <w:r w:rsidRPr="0047636D">
        <w:rPr>
          <w:rFonts w:ascii="Times New Roman" w:eastAsiaTheme="minorHAnsi" w:hAnsi="Times New Roman"/>
          <w:sz w:val="26"/>
          <w:szCs w:val="26"/>
        </w:rPr>
        <w:t>Rada Pedagogiczna Zespołu Szkolno-Przedszkolnego nr 15 w Rybniku uchwala, co następuje:</w:t>
      </w:r>
    </w:p>
    <w:p w:rsidR="0047636D" w:rsidRDefault="0047636D" w:rsidP="0047636D">
      <w:pPr>
        <w:spacing w:after="0" w:line="360" w:lineRule="auto"/>
        <w:jc w:val="center"/>
        <w:rPr>
          <w:rFonts w:asciiTheme="minorHAnsi" w:eastAsiaTheme="minorHAnsi" w:hAnsiTheme="minorHAnsi"/>
          <w:sz w:val="26"/>
          <w:szCs w:val="26"/>
        </w:rPr>
      </w:pPr>
      <w:r w:rsidRPr="0047636D">
        <w:rPr>
          <w:rFonts w:asciiTheme="minorHAnsi" w:eastAsiaTheme="minorHAnsi" w:hAnsiTheme="minorHAnsi"/>
          <w:sz w:val="26"/>
          <w:szCs w:val="26"/>
        </w:rPr>
        <w:t>§ 1</w:t>
      </w:r>
    </w:p>
    <w:p w:rsidR="00207990" w:rsidRDefault="00310FAE" w:rsidP="00310FAE">
      <w:pPr>
        <w:spacing w:after="0" w:line="276" w:lineRule="auto"/>
        <w:rPr>
          <w:rFonts w:asciiTheme="minorHAnsi" w:eastAsiaTheme="minorHAnsi" w:hAnsiTheme="minorHAnsi"/>
          <w:sz w:val="26"/>
          <w:szCs w:val="26"/>
        </w:rPr>
      </w:pPr>
      <w:r>
        <w:rPr>
          <w:rFonts w:asciiTheme="minorHAnsi" w:eastAsiaTheme="minorHAnsi" w:hAnsiTheme="minorHAnsi"/>
          <w:sz w:val="26"/>
          <w:szCs w:val="26"/>
        </w:rPr>
        <w:t xml:space="preserve"> </w:t>
      </w:r>
      <w:r w:rsidR="0047636D" w:rsidRPr="0047636D">
        <w:rPr>
          <w:rFonts w:asciiTheme="minorHAnsi" w:eastAsiaTheme="minorHAnsi" w:hAnsiTheme="minorHAnsi"/>
          <w:sz w:val="26"/>
          <w:szCs w:val="26"/>
        </w:rPr>
        <w:t>Zatwierdza się poz</w:t>
      </w:r>
      <w:r w:rsidR="00207990">
        <w:rPr>
          <w:rFonts w:asciiTheme="minorHAnsi" w:eastAsiaTheme="minorHAnsi" w:hAnsiTheme="minorHAnsi"/>
          <w:sz w:val="26"/>
          <w:szCs w:val="26"/>
        </w:rPr>
        <w:t xml:space="preserve">ytywnie plan nadzoru </w:t>
      </w:r>
      <w:r w:rsidR="0047636D" w:rsidRPr="0047636D">
        <w:rPr>
          <w:rFonts w:asciiTheme="minorHAnsi" w:eastAsiaTheme="minorHAnsi" w:hAnsiTheme="minorHAnsi"/>
          <w:sz w:val="26"/>
          <w:szCs w:val="26"/>
        </w:rPr>
        <w:t xml:space="preserve"> na rok </w:t>
      </w:r>
      <w:r>
        <w:rPr>
          <w:rFonts w:asciiTheme="minorHAnsi" w:eastAsiaTheme="minorHAnsi" w:hAnsiTheme="minorHAnsi"/>
          <w:sz w:val="26"/>
          <w:szCs w:val="26"/>
        </w:rPr>
        <w:t xml:space="preserve">szkolny </w:t>
      </w:r>
      <w:r w:rsidR="0047636D" w:rsidRPr="0047636D">
        <w:rPr>
          <w:rFonts w:asciiTheme="minorHAnsi" w:eastAsiaTheme="minorHAnsi" w:hAnsiTheme="minorHAnsi"/>
          <w:sz w:val="26"/>
          <w:szCs w:val="26"/>
        </w:rPr>
        <w:t>2019/2020</w:t>
      </w:r>
      <w:r w:rsidR="007244DF">
        <w:rPr>
          <w:rFonts w:asciiTheme="minorHAnsi" w:eastAsiaTheme="minorHAnsi" w:hAnsiTheme="minorHAnsi"/>
          <w:sz w:val="26"/>
          <w:szCs w:val="26"/>
        </w:rPr>
        <w:t>, stanowią</w:t>
      </w:r>
      <w:r w:rsidR="00A24CF5">
        <w:rPr>
          <w:rFonts w:asciiTheme="minorHAnsi" w:eastAsiaTheme="minorHAnsi" w:hAnsiTheme="minorHAnsi"/>
          <w:sz w:val="26"/>
          <w:szCs w:val="26"/>
        </w:rPr>
        <w:t>cy z</w:t>
      </w:r>
      <w:r w:rsidR="00A24CF5">
        <w:rPr>
          <w:rFonts w:asciiTheme="minorHAnsi" w:eastAsiaTheme="minorHAnsi" w:hAnsiTheme="minorHAnsi"/>
          <w:sz w:val="26"/>
          <w:szCs w:val="26"/>
        </w:rPr>
        <w:t>a</w:t>
      </w:r>
      <w:r w:rsidR="00A24CF5">
        <w:rPr>
          <w:rFonts w:asciiTheme="minorHAnsi" w:eastAsiaTheme="minorHAnsi" w:hAnsiTheme="minorHAnsi"/>
          <w:sz w:val="26"/>
          <w:szCs w:val="26"/>
        </w:rPr>
        <w:t>łącznik nr 4 do</w:t>
      </w:r>
      <w:r w:rsidR="007244DF">
        <w:rPr>
          <w:rFonts w:asciiTheme="minorHAnsi" w:eastAsiaTheme="minorHAnsi" w:hAnsiTheme="minorHAnsi"/>
          <w:sz w:val="26"/>
          <w:szCs w:val="26"/>
        </w:rPr>
        <w:t xml:space="preserve"> protokołu</w:t>
      </w:r>
      <w:r w:rsidR="00207990">
        <w:rPr>
          <w:rFonts w:asciiTheme="minorHAnsi" w:eastAsiaTheme="minorHAnsi" w:hAnsiTheme="minorHAnsi"/>
          <w:sz w:val="26"/>
          <w:szCs w:val="26"/>
        </w:rPr>
        <w:t>.</w:t>
      </w:r>
    </w:p>
    <w:p w:rsidR="006F3EE7" w:rsidRPr="00310FAE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6"/>
          <w:szCs w:val="26"/>
        </w:rPr>
      </w:pPr>
      <w:r w:rsidRPr="00310FAE">
        <w:rPr>
          <w:rFonts w:asciiTheme="minorHAnsi" w:eastAsia="Times New Roman" w:hAnsiTheme="minorHAnsi" w:cs="Arial"/>
          <w:b/>
          <w:bCs/>
          <w:sz w:val="26"/>
          <w:szCs w:val="26"/>
        </w:rPr>
        <w:t>§ 2</w:t>
      </w:r>
    </w:p>
    <w:p w:rsidR="006F3EE7" w:rsidRPr="00310FAE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6F3EE7" w:rsidRPr="00310FAE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310FAE">
        <w:rPr>
          <w:rFonts w:asciiTheme="minorHAnsi" w:eastAsia="Times New Roman" w:hAnsiTheme="minorHAnsi" w:cs="Arial"/>
          <w:sz w:val="24"/>
          <w:szCs w:val="24"/>
        </w:rPr>
        <w:t>Wykonanie uchwały powierza się Dyrektorowi szkoły.</w:t>
      </w:r>
    </w:p>
    <w:p w:rsidR="006F3EE7" w:rsidRPr="00310FAE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</w:p>
    <w:p w:rsidR="006F3EE7" w:rsidRPr="00310FAE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6"/>
          <w:szCs w:val="26"/>
        </w:rPr>
      </w:pPr>
      <w:r w:rsidRPr="00310FAE">
        <w:rPr>
          <w:rFonts w:asciiTheme="minorHAnsi" w:eastAsia="Times New Roman" w:hAnsiTheme="minorHAnsi" w:cs="Arial"/>
          <w:b/>
          <w:bCs/>
          <w:sz w:val="26"/>
          <w:szCs w:val="26"/>
        </w:rPr>
        <w:t>§ 3</w:t>
      </w:r>
    </w:p>
    <w:p w:rsidR="006F3EE7" w:rsidRPr="00310FAE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6F3EE7" w:rsidRPr="00310FAE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310FAE">
        <w:rPr>
          <w:rFonts w:asciiTheme="minorHAnsi" w:eastAsia="Times New Roman" w:hAnsiTheme="minorHAnsi" w:cs="Arial"/>
          <w:sz w:val="24"/>
          <w:szCs w:val="24"/>
        </w:rPr>
        <w:t>Uchwała wchodzi w życie z dniem podjęcia.</w:t>
      </w:r>
    </w:p>
    <w:p w:rsidR="006F3EE7" w:rsidRDefault="006F3EE7" w:rsidP="006F3EE7">
      <w:pPr>
        <w:pStyle w:val="Akapitzlist"/>
        <w:rPr>
          <w:rFonts w:asciiTheme="minorHAnsi" w:hAnsiTheme="minorHAnsi"/>
        </w:rPr>
      </w:pPr>
    </w:p>
    <w:p w:rsidR="00207990" w:rsidRDefault="00207990" w:rsidP="006F3EE7">
      <w:pPr>
        <w:pStyle w:val="Akapitzlist"/>
        <w:rPr>
          <w:rFonts w:asciiTheme="minorHAnsi" w:hAnsiTheme="minorHAnsi"/>
        </w:rPr>
      </w:pPr>
    </w:p>
    <w:p w:rsidR="00207990" w:rsidRDefault="00207990" w:rsidP="006F3EE7">
      <w:pPr>
        <w:pStyle w:val="Akapitzlist"/>
        <w:rPr>
          <w:rFonts w:asciiTheme="minorHAnsi" w:hAnsiTheme="minorHAnsi"/>
        </w:rPr>
      </w:pPr>
    </w:p>
    <w:p w:rsidR="00207990" w:rsidRPr="00310FAE" w:rsidRDefault="00207990" w:rsidP="005A55D0">
      <w:pPr>
        <w:pStyle w:val="Akapitzlist"/>
        <w:jc w:val="right"/>
        <w:rPr>
          <w:rFonts w:asciiTheme="minorHAnsi" w:hAnsiTheme="minorHAnsi"/>
        </w:rPr>
      </w:pPr>
    </w:p>
    <w:p w:rsidR="005A55D0" w:rsidRPr="005A55D0" w:rsidRDefault="005A55D0" w:rsidP="005A55D0">
      <w:pPr>
        <w:suppressAutoHyphens/>
        <w:spacing w:before="120" w:after="0" w:line="240" w:lineRule="auto"/>
        <w:ind w:left="5670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A55D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Przewodniczący Rady Pedagogicznej </w:t>
      </w:r>
    </w:p>
    <w:p w:rsidR="005A55D0" w:rsidRPr="005A55D0" w:rsidRDefault="005A55D0" w:rsidP="005A55D0">
      <w:pPr>
        <w:suppressAutoHyphens/>
        <w:spacing w:after="0" w:line="240" w:lineRule="auto"/>
        <w:ind w:left="5670"/>
        <w:jc w:val="right"/>
        <w:rPr>
          <w:rFonts w:eastAsia="Times New Roman" w:cs="Arial"/>
          <w:bCs/>
          <w:sz w:val="20"/>
          <w:szCs w:val="20"/>
          <w:lang w:eastAsia="ar-SA"/>
        </w:rPr>
      </w:pPr>
      <w:r w:rsidRPr="005A55D0">
        <w:rPr>
          <w:rFonts w:eastAsia="Times New Roman" w:cs="Arial"/>
          <w:bCs/>
          <w:sz w:val="20"/>
          <w:szCs w:val="20"/>
          <w:lang w:eastAsia="ar-SA"/>
        </w:rPr>
        <w:t>(-) Bogusława Martyna</w:t>
      </w:r>
    </w:p>
    <w:p w:rsidR="005A55D0" w:rsidRPr="005A55D0" w:rsidRDefault="005A55D0" w:rsidP="005A55D0">
      <w:pPr>
        <w:suppressAutoHyphens/>
        <w:spacing w:after="0" w:line="240" w:lineRule="auto"/>
        <w:ind w:left="5670"/>
        <w:jc w:val="right"/>
        <w:rPr>
          <w:rFonts w:eastAsia="Times New Roman" w:cs="Arial"/>
          <w:bCs/>
          <w:sz w:val="20"/>
          <w:szCs w:val="20"/>
          <w:lang w:eastAsia="ar-SA"/>
        </w:rPr>
      </w:pPr>
      <w:r w:rsidRPr="005A55D0">
        <w:rPr>
          <w:rFonts w:eastAsia="Times New Roman" w:cs="Arial"/>
          <w:bCs/>
          <w:sz w:val="20"/>
          <w:szCs w:val="20"/>
          <w:lang w:eastAsia="ar-SA"/>
        </w:rPr>
        <w:t>Dyrektor</w:t>
      </w:r>
    </w:p>
    <w:p w:rsidR="005A55D0" w:rsidRPr="005A55D0" w:rsidRDefault="005A55D0" w:rsidP="005A55D0">
      <w:pPr>
        <w:suppressAutoHyphens/>
        <w:spacing w:after="0" w:line="240" w:lineRule="auto"/>
        <w:ind w:left="5670"/>
        <w:jc w:val="right"/>
        <w:rPr>
          <w:rFonts w:eastAsia="Times New Roman" w:cs="Arial"/>
          <w:bCs/>
          <w:sz w:val="20"/>
          <w:szCs w:val="20"/>
          <w:lang w:eastAsia="ar-SA"/>
        </w:rPr>
      </w:pPr>
      <w:r w:rsidRPr="005A55D0">
        <w:rPr>
          <w:rFonts w:eastAsia="Times New Roman" w:cs="Arial"/>
          <w:bCs/>
          <w:sz w:val="20"/>
          <w:szCs w:val="20"/>
          <w:lang w:eastAsia="ar-SA"/>
        </w:rPr>
        <w:t xml:space="preserve">Zespołu Szkolno-Przedszkolnego </w:t>
      </w:r>
    </w:p>
    <w:p w:rsidR="005A55D0" w:rsidRPr="005A55D0" w:rsidRDefault="005A55D0" w:rsidP="005A55D0">
      <w:pPr>
        <w:suppressAutoHyphens/>
        <w:spacing w:after="0" w:line="240" w:lineRule="auto"/>
        <w:ind w:left="5670"/>
        <w:jc w:val="right"/>
        <w:rPr>
          <w:rFonts w:eastAsia="Times New Roman" w:cs="Arial"/>
          <w:bCs/>
          <w:sz w:val="20"/>
          <w:szCs w:val="20"/>
          <w:lang w:eastAsia="ar-SA"/>
        </w:rPr>
      </w:pPr>
      <w:r w:rsidRPr="005A55D0">
        <w:rPr>
          <w:rFonts w:eastAsia="Times New Roman" w:cs="Arial"/>
          <w:bCs/>
          <w:sz w:val="20"/>
          <w:szCs w:val="20"/>
          <w:lang w:eastAsia="ar-SA"/>
        </w:rPr>
        <w:t>nr 15 w Rybniku</w:t>
      </w:r>
    </w:p>
    <w:p w:rsidR="005A55D0" w:rsidRPr="005A55D0" w:rsidRDefault="005A55D0" w:rsidP="005A55D0">
      <w:pPr>
        <w:spacing w:line="256" w:lineRule="auto"/>
        <w:ind w:left="720"/>
        <w:contextualSpacing/>
        <w:jc w:val="right"/>
        <w:rPr>
          <w:color w:val="000000" w:themeColor="text1"/>
        </w:rPr>
      </w:pPr>
      <w:bookmarkStart w:id="0" w:name="_GoBack"/>
      <w:bookmarkEnd w:id="0"/>
    </w:p>
    <w:p w:rsidR="005A55D0" w:rsidRPr="005A55D0" w:rsidRDefault="005A55D0" w:rsidP="005A55D0">
      <w:pPr>
        <w:spacing w:line="256" w:lineRule="auto"/>
        <w:contextualSpacing/>
        <w:jc w:val="right"/>
        <w:rPr>
          <w:color w:val="000000" w:themeColor="text1"/>
        </w:rPr>
      </w:pPr>
    </w:p>
    <w:p w:rsidR="005A55D0" w:rsidRPr="005A55D0" w:rsidRDefault="005A55D0" w:rsidP="005A55D0">
      <w:pPr>
        <w:spacing w:line="256" w:lineRule="auto"/>
        <w:contextualSpacing/>
        <w:jc w:val="right"/>
        <w:rPr>
          <w:color w:val="000000" w:themeColor="text1"/>
        </w:rPr>
      </w:pPr>
    </w:p>
    <w:p w:rsidR="006F3EE7" w:rsidRPr="00310FAE" w:rsidRDefault="006F3EE7" w:rsidP="005A55D0">
      <w:pPr>
        <w:pStyle w:val="Akapitzlist"/>
        <w:jc w:val="right"/>
        <w:rPr>
          <w:rFonts w:asciiTheme="minorHAnsi" w:hAnsiTheme="minorHAnsi"/>
        </w:rPr>
      </w:pPr>
    </w:p>
    <w:p w:rsidR="006F3EE7" w:rsidRPr="001A01CC" w:rsidRDefault="006F3EE7" w:rsidP="001A01CC">
      <w:pPr>
        <w:pStyle w:val="Akapitzlist"/>
        <w:ind w:left="0"/>
        <w:jc w:val="right"/>
        <w:rPr>
          <w:rFonts w:asciiTheme="minorHAnsi" w:hAnsiTheme="minorHAnsi"/>
        </w:rPr>
      </w:pPr>
    </w:p>
    <w:p w:rsidR="00310FAE" w:rsidRPr="00310FAE" w:rsidRDefault="00310FAE" w:rsidP="006F3EE7">
      <w:pPr>
        <w:pStyle w:val="Akapitzlist"/>
        <w:ind w:left="0"/>
        <w:rPr>
          <w:rFonts w:asciiTheme="minorHAnsi" w:hAnsiTheme="minorHAnsi"/>
        </w:rPr>
      </w:pPr>
    </w:p>
    <w:sectPr w:rsidR="00310FAE" w:rsidRPr="00310FAE" w:rsidSect="004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BB2"/>
    <w:multiLevelType w:val="hybridMultilevel"/>
    <w:tmpl w:val="E9A04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3"/>
    <w:rsid w:val="00017BF3"/>
    <w:rsid w:val="000B0026"/>
    <w:rsid w:val="001A01CC"/>
    <w:rsid w:val="001F3BC4"/>
    <w:rsid w:val="00207990"/>
    <w:rsid w:val="00275116"/>
    <w:rsid w:val="00310FAE"/>
    <w:rsid w:val="0044521F"/>
    <w:rsid w:val="0047636D"/>
    <w:rsid w:val="00480B18"/>
    <w:rsid w:val="0050292D"/>
    <w:rsid w:val="0052277C"/>
    <w:rsid w:val="005272B7"/>
    <w:rsid w:val="005A55D0"/>
    <w:rsid w:val="005E7C94"/>
    <w:rsid w:val="006653FF"/>
    <w:rsid w:val="006F3EE7"/>
    <w:rsid w:val="007244DF"/>
    <w:rsid w:val="00911111"/>
    <w:rsid w:val="00A24CF5"/>
    <w:rsid w:val="00B409C7"/>
    <w:rsid w:val="00C2274B"/>
    <w:rsid w:val="00D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2019-11-10T15:29:00Z</cp:lastPrinted>
  <dcterms:created xsi:type="dcterms:W3CDTF">2019-09-15T14:43:00Z</dcterms:created>
  <dcterms:modified xsi:type="dcterms:W3CDTF">2019-12-30T21:37:00Z</dcterms:modified>
</cp:coreProperties>
</file>